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2A" w:rsidRPr="00EB7195" w:rsidRDefault="00651A2A" w:rsidP="00EB719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7195">
        <w:rPr>
          <w:rFonts w:ascii="Arial" w:hAnsi="Arial" w:cs="Arial"/>
          <w:b/>
          <w:sz w:val="24"/>
          <w:szCs w:val="24"/>
        </w:rPr>
        <w:t xml:space="preserve">Урок 75. Химические свойства кислот с точки зрения </w:t>
      </w:r>
    </w:p>
    <w:p w:rsidR="00E92F9C" w:rsidRPr="00EB7195" w:rsidRDefault="00651A2A" w:rsidP="00EB719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7195">
        <w:rPr>
          <w:rFonts w:ascii="Arial" w:hAnsi="Arial" w:cs="Arial"/>
          <w:b/>
          <w:sz w:val="24"/>
          <w:szCs w:val="24"/>
        </w:rPr>
        <w:t>теории электролитической диссоциации ТЭД</w:t>
      </w:r>
    </w:p>
    <w:p w:rsidR="00651A2A" w:rsidRPr="00020AEF" w:rsidRDefault="00651A2A" w:rsidP="00020AE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0AEF">
        <w:rPr>
          <w:rFonts w:ascii="Times New Roman" w:hAnsi="Times New Roman" w:cs="Times New Roman"/>
          <w:b/>
          <w:i/>
          <w:sz w:val="24"/>
          <w:szCs w:val="24"/>
        </w:rPr>
        <w:t>Цели урока:</w:t>
      </w:r>
    </w:p>
    <w:p w:rsidR="00651A2A" w:rsidRPr="00020AEF" w:rsidRDefault="00651A2A" w:rsidP="00020A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AEF">
        <w:rPr>
          <w:rFonts w:ascii="Times New Roman" w:hAnsi="Times New Roman" w:cs="Times New Roman"/>
          <w:sz w:val="24"/>
          <w:szCs w:val="24"/>
        </w:rPr>
        <w:t>Сформировать понятие о к</w:t>
      </w:r>
      <w:r w:rsidR="007F06D3">
        <w:rPr>
          <w:rFonts w:ascii="Times New Roman" w:hAnsi="Times New Roman" w:cs="Times New Roman"/>
          <w:sz w:val="24"/>
          <w:szCs w:val="24"/>
        </w:rPr>
        <w:t>ислотах как классе электролитов.</w:t>
      </w:r>
    </w:p>
    <w:p w:rsidR="00651A2A" w:rsidRPr="00020AEF" w:rsidRDefault="00651A2A" w:rsidP="00020A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AEF">
        <w:rPr>
          <w:rFonts w:ascii="Times New Roman" w:hAnsi="Times New Roman" w:cs="Times New Roman"/>
          <w:sz w:val="24"/>
          <w:szCs w:val="24"/>
        </w:rPr>
        <w:t xml:space="preserve">Рассмотреть общие химические свойства кислот </w:t>
      </w:r>
      <w:r w:rsidR="00020AEF" w:rsidRPr="00020AEF">
        <w:rPr>
          <w:rFonts w:ascii="Times New Roman" w:hAnsi="Times New Roman" w:cs="Times New Roman"/>
          <w:sz w:val="24"/>
          <w:szCs w:val="24"/>
        </w:rPr>
        <w:t xml:space="preserve"> в свете теории электролитической диссоциации.</w:t>
      </w:r>
    </w:p>
    <w:p w:rsidR="00020AEF" w:rsidRPr="00020AEF" w:rsidRDefault="00020AEF" w:rsidP="00020AE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0AEF">
        <w:rPr>
          <w:rFonts w:ascii="Times New Roman" w:hAnsi="Times New Roman" w:cs="Times New Roman"/>
          <w:b/>
          <w:i/>
          <w:sz w:val="24"/>
          <w:szCs w:val="24"/>
        </w:rPr>
        <w:t>Задачи урока:</w:t>
      </w:r>
    </w:p>
    <w:p w:rsidR="00020AEF" w:rsidRPr="00020AEF" w:rsidRDefault="00020AEF" w:rsidP="00020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0AEF" w:rsidRPr="00020AEF" w:rsidRDefault="00020AEF" w:rsidP="00020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Закрепить и обобщить знания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об особенностях</w:t>
      </w:r>
      <w:r w:rsidR="00570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неорганических </w:t>
      </w:r>
      <w:r w:rsidR="00570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веществ 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кислот.</w:t>
      </w:r>
    </w:p>
    <w:p w:rsidR="00020AEF" w:rsidRPr="00020AEF" w:rsidRDefault="00020AEF" w:rsidP="00020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с химическими свойствами кислот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точки зрения ТЭД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0AEF" w:rsidRDefault="00020AEF" w:rsidP="00020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использование на уроках химии электрохимического ря</w:t>
      </w:r>
      <w:r w:rsid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напряжения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металлов и таблицей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прогнозирования возможных химических реакций кислот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D39" w:rsidRPr="00020AEF" w:rsidRDefault="009A01AE" w:rsidP="00AF0D3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навыков</w:t>
      </w:r>
      <w:r w:rsidR="00AF0D39"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лабораторным оборудованием и реактивами.</w:t>
      </w:r>
    </w:p>
    <w:p w:rsidR="00020AEF" w:rsidRPr="00020AEF" w:rsidRDefault="00020AEF" w:rsidP="00020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0AEF" w:rsidRPr="00020AEF" w:rsidRDefault="00020AEF" w:rsidP="00020AE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познавательный интерес к изучаемому предмету.</w:t>
      </w:r>
    </w:p>
    <w:p w:rsidR="00020AEF" w:rsidRPr="00020AEF" w:rsidRDefault="00020AEF" w:rsidP="00020AE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проводить поиск, обработку, анализ и систематизацию информации.</w:t>
      </w:r>
    </w:p>
    <w:p w:rsidR="00020AEF" w:rsidRPr="00020AEF" w:rsidRDefault="00020AEF" w:rsidP="00020A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3AA" w:rsidRDefault="00020AEF" w:rsidP="00020AE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научного мировоззрения.</w:t>
      </w:r>
    </w:p>
    <w:p w:rsidR="00BD23AA" w:rsidRDefault="00BD23AA" w:rsidP="00020AE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F0D39"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оздать условия для повышения познавательной активности учащи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в приобретении новых знаний.</w:t>
      </w:r>
    </w:p>
    <w:p w:rsidR="00020AEF" w:rsidRDefault="00BD23AA" w:rsidP="00020AE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F0D39"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самостояте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льность и креативность мышления.</w:t>
      </w:r>
    </w:p>
    <w:p w:rsidR="00BD23AA" w:rsidRDefault="00BD23AA" w:rsidP="00BD23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Оборудование:</w:t>
      </w:r>
    </w:p>
    <w:p w:rsidR="00BD23AA" w:rsidRP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Индикаторы (лакмус, метилоранж, фенолфталеин).</w:t>
      </w:r>
    </w:p>
    <w:p w:rsidR="00BD23AA" w:rsidRP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Растворы кислот (соляной </w:t>
      </w:r>
      <w:proofErr w:type="spellStart"/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серной H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D23AA" w:rsidRP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порошок,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Zn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гранулы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проволока).</w:t>
      </w:r>
    </w:p>
    <w:p w:rsidR="00BD23AA" w:rsidRP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металлов (оксид меди (II) CuO)</w:t>
      </w:r>
    </w:p>
    <w:p w:rsid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аствор гидроксида натрия (</w:t>
      </w:r>
      <w:proofErr w:type="spellStart"/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D23AA" w:rsidRDefault="00BD23A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астворы солей (BaCl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, AgNO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, Na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BD23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BD23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726AB" w:rsidRDefault="002726AB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Пробирки, держатель для пробирок, штатив для пробирок, демонстрационный штатив, спиртовка, пипетки. </w:t>
      </w:r>
    </w:p>
    <w:p w:rsidR="002726AB" w:rsidRDefault="002726AB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проектор, экран.</w:t>
      </w:r>
    </w:p>
    <w:p w:rsidR="002726AB" w:rsidRDefault="002726AB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="009A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1AE" w:rsidRPr="009A01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(приложение)</w:t>
      </w:r>
      <w:r w:rsidRPr="009A01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2726AB" w:rsidRDefault="002F552A" w:rsidP="002726A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</w:t>
      </w:r>
      <w:r w:rsidR="00272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«Периодическая система </w:t>
      </w:r>
      <w:proofErr w:type="spellStart"/>
      <w:r w:rsidR="002726AB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«Электрохимический ряд напряжений металлов», «Таблица растворимости».</w:t>
      </w:r>
    </w:p>
    <w:p w:rsidR="00835699" w:rsidRPr="00835699" w:rsidRDefault="00835699" w:rsidP="00835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6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Тип урока: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материала.</w:t>
      </w:r>
    </w:p>
    <w:p w:rsidR="00F36B0C" w:rsidRDefault="00F36B0C" w:rsidP="00F36B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6B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 обучения: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9012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90122" w:rsidRPr="0049012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ловесные</w:t>
      </w:r>
      <w:r w:rsidR="00490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(беседа), наглядные (просмотр слайдов презентации, </w:t>
      </w:r>
      <w:r w:rsidR="00EB71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эксперимент</w:t>
      </w:r>
      <w:r w:rsidR="004901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B71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практические (лабораторная работа).</w:t>
      </w:r>
      <w:proofErr w:type="gramEnd"/>
    </w:p>
    <w:p w:rsidR="009A01AE" w:rsidRDefault="009A01AE" w:rsidP="00F36B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1AE" w:rsidRDefault="009A01AE" w:rsidP="00F36B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49C" w:rsidRDefault="0061049C" w:rsidP="00F36B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Литература для учителя:</w:t>
      </w:r>
    </w:p>
    <w:p w:rsidR="005A236C" w:rsidRPr="007F06D3" w:rsidRDefault="0061049C" w:rsidP="007F06D3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О.С.Габриелян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о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бщеобразовательных учреждений.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«Химия 8»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2011г.</w:t>
      </w:r>
      <w:r w:rsidR="007F06D3"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Дрофа.</w:t>
      </w:r>
    </w:p>
    <w:p w:rsidR="007F06D3" w:rsidRPr="007F06D3" w:rsidRDefault="007F06D3" w:rsidP="007F06D3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О.С.Габриелян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Н.П.Воскобойникова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А.В.Яшукова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. «Химия. Настольная книга учителя. 8 класс: методическое пособие».</w:t>
      </w:r>
      <w:r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2007г. М.: Дрофа.</w:t>
      </w:r>
    </w:p>
    <w:p w:rsidR="007F06D3" w:rsidRPr="007F06D3" w:rsidRDefault="007F06D3" w:rsidP="007F06D3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О.С.Габриелян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П.Н.Берёзкин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 проверочные работы к учебнику «Химия. 8 класс»</w:t>
      </w:r>
      <w:r w:rsidRPr="007F06D3">
        <w:rPr>
          <w:rFonts w:ascii="Times New Roman" w:hAnsi="Times New Roman" w:cs="Times New Roman"/>
          <w:sz w:val="24"/>
          <w:szCs w:val="24"/>
        </w:rPr>
        <w:t>.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2008г. М.: Дрофа.</w:t>
      </w:r>
    </w:p>
    <w:p w:rsidR="005A236C" w:rsidRPr="007F06D3" w:rsidRDefault="007F06D3" w:rsidP="00F36B0C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Т.А.Боровских</w:t>
      </w:r>
      <w:proofErr w:type="spellEnd"/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Тетрадь для практических и лабораторных работ по химии 8-9 классы.</w:t>
      </w:r>
      <w:r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2010г.</w:t>
      </w:r>
      <w:r w:rsidRPr="007F06D3">
        <w:rPr>
          <w:rFonts w:ascii="Times New Roman" w:hAnsi="Times New Roman" w:cs="Times New Roman"/>
          <w:sz w:val="24"/>
          <w:szCs w:val="24"/>
        </w:rPr>
        <w:t xml:space="preserve"> </w:t>
      </w:r>
      <w:r w:rsidRPr="007F06D3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Экзамен.</w:t>
      </w:r>
    </w:p>
    <w:p w:rsidR="000F3C86" w:rsidRDefault="000F3C86" w:rsidP="00BD23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урока:</w:t>
      </w:r>
    </w:p>
    <w:p w:rsidR="000F3C86" w:rsidRDefault="000F3C86" w:rsidP="000F3C86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момент.</w:t>
      </w:r>
    </w:p>
    <w:p w:rsidR="000F3C86" w:rsidRDefault="000F3C86" w:rsidP="000F3C86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знаний.</w:t>
      </w:r>
    </w:p>
    <w:p w:rsidR="000F3C86" w:rsidRDefault="000F3C86" w:rsidP="000F3C86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835699" w:rsidRDefault="00835699" w:rsidP="000F3C86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изученного материала.</w:t>
      </w:r>
    </w:p>
    <w:p w:rsidR="0061049C" w:rsidRPr="000F3C86" w:rsidRDefault="0061049C" w:rsidP="000F3C86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задание.</w:t>
      </w:r>
    </w:p>
    <w:p w:rsidR="00BD23AA" w:rsidRDefault="00AB2EB8" w:rsidP="00BD23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Технологическая карта урока: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2"/>
        <w:gridCol w:w="3402"/>
        <w:gridCol w:w="3827"/>
      </w:tblGrid>
      <w:tr w:rsidR="000F3C86" w:rsidTr="0019312B">
        <w:tc>
          <w:tcPr>
            <w:tcW w:w="3369" w:type="dxa"/>
            <w:gridSpan w:val="2"/>
            <w:vAlign w:val="center"/>
          </w:tcPr>
          <w:p w:rsidR="000F3C86" w:rsidRPr="0019312B" w:rsidRDefault="000F3C86" w:rsidP="005A23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учителя</w:t>
            </w:r>
          </w:p>
        </w:tc>
        <w:tc>
          <w:tcPr>
            <w:tcW w:w="3402" w:type="dxa"/>
            <w:vAlign w:val="center"/>
          </w:tcPr>
          <w:p w:rsidR="000F3C86" w:rsidRPr="0019312B" w:rsidRDefault="000F3C86" w:rsidP="005A23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деятельности </w:t>
            </w:r>
            <w:proofErr w:type="gramStart"/>
            <w:r w:rsidRPr="00193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27" w:type="dxa"/>
            <w:vAlign w:val="center"/>
          </w:tcPr>
          <w:p w:rsidR="000F3C86" w:rsidRPr="0019312B" w:rsidRDefault="000F3C86" w:rsidP="005A23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3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с использованием ИКТ</w:t>
            </w:r>
          </w:p>
        </w:tc>
      </w:tr>
      <w:tr w:rsidR="000F3C86" w:rsidRPr="005A236C" w:rsidTr="005708BA">
        <w:trPr>
          <w:trHeight w:val="901"/>
        </w:trPr>
        <w:tc>
          <w:tcPr>
            <w:tcW w:w="10598" w:type="dxa"/>
            <w:gridSpan w:val="4"/>
          </w:tcPr>
          <w:p w:rsidR="000F3C86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1.</w:t>
            </w:r>
            <w:r w:rsidRPr="00617FDE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Организационный момент.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F3C86" w:rsidRPr="005708BA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Задача: проверка готовности к уроку</w:t>
            </w:r>
            <w:r w:rsidR="0077262F" w:rsidRPr="005708BA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.</w:t>
            </w:r>
          </w:p>
          <w:p w:rsidR="0077262F" w:rsidRDefault="0077262F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E5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Форма контроля: педагогическое наблюдение.</w:t>
            </w:r>
          </w:p>
        </w:tc>
      </w:tr>
      <w:tr w:rsidR="000F3C86" w:rsidRPr="005A236C" w:rsidTr="0019312B">
        <w:trPr>
          <w:trHeight w:val="690"/>
        </w:trPr>
        <w:tc>
          <w:tcPr>
            <w:tcW w:w="3227" w:type="dxa"/>
            <w:vMerge w:val="restart"/>
          </w:tcPr>
          <w:p w:rsidR="000F3C86" w:rsidRDefault="000F3C86" w:rsidP="001F5B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F3C86" w:rsidRPr="005A236C" w:rsidRDefault="000F3C86" w:rsidP="001F5B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принадлежностей для урока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gridSpan w:val="2"/>
            <w:vMerge w:val="restart"/>
          </w:tcPr>
          <w:p w:rsidR="000F3C86" w:rsidRDefault="0077262F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учителя.</w:t>
            </w:r>
          </w:p>
          <w:p w:rsidR="000F3C86" w:rsidRPr="005A236C" w:rsidRDefault="0077262F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2.Показывают готовность к уроку.</w:t>
            </w:r>
          </w:p>
        </w:tc>
        <w:tc>
          <w:tcPr>
            <w:tcW w:w="3827" w:type="dxa"/>
            <w:vMerge w:val="restart"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3C86" w:rsidRPr="005A236C" w:rsidTr="0019312B">
        <w:trPr>
          <w:trHeight w:val="690"/>
        </w:trPr>
        <w:tc>
          <w:tcPr>
            <w:tcW w:w="32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C86" w:rsidRPr="005A236C" w:rsidTr="005708BA">
        <w:trPr>
          <w:trHeight w:val="785"/>
        </w:trPr>
        <w:tc>
          <w:tcPr>
            <w:tcW w:w="10598" w:type="dxa"/>
            <w:gridSpan w:val="4"/>
          </w:tcPr>
          <w:p w:rsidR="000F3C86" w:rsidRDefault="000F3C86" w:rsidP="00447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1F5B87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2.Актуализация знаний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.</w:t>
            </w:r>
          </w:p>
          <w:p w:rsidR="000F3C86" w:rsidRPr="005708BA" w:rsidRDefault="000F3C86" w:rsidP="00447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Задача: проверка знаний по ранее изученным темам</w:t>
            </w:r>
            <w:r w:rsidR="00907BE5" w:rsidRPr="005708BA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.</w:t>
            </w:r>
          </w:p>
          <w:p w:rsidR="00907BE5" w:rsidRDefault="00907BE5" w:rsidP="00447A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Форма контроля: индивидуальный контроль.</w:t>
            </w:r>
          </w:p>
        </w:tc>
      </w:tr>
      <w:tr w:rsidR="000F3C86" w:rsidRPr="005A236C" w:rsidTr="00220DC9">
        <w:trPr>
          <w:trHeight w:val="278"/>
        </w:trPr>
        <w:tc>
          <w:tcPr>
            <w:tcW w:w="3227" w:type="dxa"/>
            <w:vMerge w:val="restart"/>
          </w:tcPr>
          <w:p w:rsidR="000F3C86" w:rsidRDefault="0077262F" w:rsidP="000F3C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.Фронтальный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2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F3C86" w:rsidRDefault="000F3C86" w:rsidP="000F3C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3C86" w:rsidRDefault="0077262F" w:rsidP="000F3C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выполнить упражнение на т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ренажёр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3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7262F" w:rsidRDefault="00912AF1" w:rsidP="007726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.Оглашение темы урока, целей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1,4</w:t>
            </w:r>
            <w:r w:rsidR="0077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77262F" w:rsidRPr="005A236C" w:rsidRDefault="0077262F" w:rsidP="000F3C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 w:val="restart"/>
          </w:tcPr>
          <w:p w:rsidR="000F3C86" w:rsidRDefault="00912AF1" w:rsidP="00912A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F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 в процессе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12AF1" w:rsidRDefault="00912AF1" w:rsidP="00912A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AF1" w:rsidRDefault="00912AF1" w:rsidP="00912A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2.Выполняют упражнение.</w:t>
            </w:r>
          </w:p>
          <w:p w:rsidR="00912AF1" w:rsidRDefault="00912AF1" w:rsidP="00912A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AF1" w:rsidRPr="005A236C" w:rsidRDefault="00912AF1" w:rsidP="00912A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907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тему урока.</w:t>
            </w:r>
          </w:p>
        </w:tc>
        <w:tc>
          <w:tcPr>
            <w:tcW w:w="3827" w:type="dxa"/>
            <w:vMerge w:val="restart"/>
          </w:tcPr>
          <w:p w:rsidR="009A01AE" w:rsidRDefault="0077262F" w:rsidP="009A01A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0BB72B" wp14:editId="2E7EEC13">
                  <wp:extent cx="1133475" cy="80781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18" cy="8151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06D3" w:rsidRDefault="0077262F" w:rsidP="009A01A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040282" wp14:editId="4AE0FB95">
                  <wp:extent cx="1104848" cy="82867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351" cy="8305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2AF1" w:rsidRPr="005A236C" w:rsidRDefault="00912AF1" w:rsidP="00912A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8BAF86" wp14:editId="69D99FF0">
                  <wp:extent cx="1130248" cy="847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457" cy="8478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C86" w:rsidRPr="005A236C" w:rsidTr="00220DC9">
        <w:trPr>
          <w:trHeight w:val="2010"/>
        </w:trPr>
        <w:tc>
          <w:tcPr>
            <w:tcW w:w="32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C86" w:rsidRPr="005A236C" w:rsidTr="00220DC9">
        <w:trPr>
          <w:trHeight w:val="2010"/>
        </w:trPr>
        <w:tc>
          <w:tcPr>
            <w:tcW w:w="32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0F3C86" w:rsidRPr="005A236C" w:rsidRDefault="000F3C86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E5" w:rsidRPr="005A236C" w:rsidTr="0078515D">
        <w:tc>
          <w:tcPr>
            <w:tcW w:w="10598" w:type="dxa"/>
            <w:gridSpan w:val="4"/>
          </w:tcPr>
          <w:p w:rsidR="00907BE5" w:rsidRPr="005708BA" w:rsidRDefault="005708BA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3.Изучение нового материала.</w:t>
            </w:r>
          </w:p>
          <w:p w:rsidR="005708BA" w:rsidRPr="005708BA" w:rsidRDefault="005708BA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Задача: познакомить обучающихся со сво</w:t>
            </w:r>
            <w:r w:rsidR="008126EB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йствами кислот как электролитов, закрепить навыки работы с лабораторным оборудованием.</w:t>
            </w:r>
          </w:p>
          <w:p w:rsidR="005708BA" w:rsidRPr="005708BA" w:rsidRDefault="005708BA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08BA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Форма контроля: инди</w:t>
            </w:r>
            <w:r w:rsidR="0019312B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видуальный и групповой контроль в виде беседы.</w:t>
            </w:r>
          </w:p>
        </w:tc>
      </w:tr>
      <w:tr w:rsidR="000F3C86" w:rsidRPr="005A236C" w:rsidTr="00220DC9">
        <w:tc>
          <w:tcPr>
            <w:tcW w:w="3227" w:type="dxa"/>
          </w:tcPr>
          <w:p w:rsidR="000F3C86" w:rsidRDefault="005708BA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1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предположит</w:t>
            </w:r>
            <w:r w:rsidR="0081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какими свойствами будут обладать кислоты как электролиты (слайд 5)</w:t>
            </w:r>
            <w:r w:rsidR="0081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85E" w:rsidRDefault="008126EB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2.Корректирует </w:t>
            </w:r>
            <w:r w:rsidR="0071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 обучающихся, предлагая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 демонстрационный эксперимент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  <w:r w:rsidR="0071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лабораторную работу для подтверждения их версий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312B" w:rsidRP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193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новый материал.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7118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онтролирует правила ТБ при выполнении опытов, навыки и умения экспериментальной работы</w:t>
            </w:r>
            <w:r w:rsidR="00220D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9A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слайд 6-10</w:t>
            </w:r>
            <w:r w:rsidR="00220D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7118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8126EB" w:rsidRPr="005A236C" w:rsidRDefault="008126EB" w:rsidP="00220D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</w:tcPr>
          <w:p w:rsidR="000F3C86" w:rsidRDefault="005708BA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.Высказывают свои точки зрения.</w:t>
            </w: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49C" w:rsidRDefault="0061049C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2.Открывают тетрадь для лабораторных работ, знакомятся с целью работы.</w:t>
            </w: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312B" w:rsidRDefault="0019312B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3.Поочерёдно выполняют лабораторные опыты, записывая на</w:t>
            </w:r>
            <w:r w:rsidR="0022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блюдения в тетрадь.</w:t>
            </w:r>
          </w:p>
          <w:p w:rsidR="0071185E" w:rsidRDefault="0071185E" w:rsidP="001931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85E" w:rsidRPr="005A236C" w:rsidRDefault="0071185E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0F3C86" w:rsidRDefault="008126EB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80B059" wp14:editId="61FA1468">
                  <wp:extent cx="1209675" cy="907299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751" cy="9096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20DC9" w:rsidRPr="005A236C" w:rsidRDefault="00220DC9" w:rsidP="00220D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EDBDF6" wp14:editId="289D5A97">
                  <wp:extent cx="1104849" cy="828675"/>
                  <wp:effectExtent l="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374" cy="828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A90CA0" wp14:editId="6B5631AF">
                  <wp:extent cx="1104848" cy="828675"/>
                  <wp:effectExtent l="0" t="0" r="63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666" cy="8285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D056D" wp14:editId="4286145E">
                  <wp:extent cx="1104900" cy="828713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287" cy="8417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8A5BD4">
                  <wp:extent cx="1111247" cy="833474"/>
                  <wp:effectExtent l="0" t="0" r="0" b="508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681" cy="84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9CC0BA">
                  <wp:extent cx="1104900" cy="828713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392" cy="8305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312B" w:rsidRPr="005A236C" w:rsidTr="00D50059">
        <w:tc>
          <w:tcPr>
            <w:tcW w:w="10598" w:type="dxa"/>
            <w:gridSpan w:val="4"/>
          </w:tcPr>
          <w:p w:rsidR="0019312B" w:rsidRDefault="0019312B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19312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4.Закрепление изученного материала.</w:t>
            </w:r>
          </w:p>
          <w:p w:rsidR="0019312B" w:rsidRDefault="0019312B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835699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 xml:space="preserve">Задача: выполнив упражнение, </w:t>
            </w:r>
            <w:r w:rsidR="00835699" w:rsidRPr="00835699">
              <w:rPr>
                <w:rFonts w:ascii="Times New Roman" w:eastAsia="Times New Roman" w:hAnsi="Times New Roman" w:cs="Times New Roman"/>
                <w:i/>
                <w:color w:val="00B050"/>
                <w:sz w:val="24"/>
                <w:szCs w:val="24"/>
                <w:lang w:eastAsia="ru-RU"/>
              </w:rPr>
              <w:t>закрепить знания о химических свойствах кислот.</w:t>
            </w:r>
          </w:p>
          <w:p w:rsidR="00835699" w:rsidRPr="00835699" w:rsidRDefault="00835699" w:rsidP="008356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</w:pPr>
            <w:r w:rsidRPr="00835699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Форма контроля: индивидуальный и групповой контроль.</w:t>
            </w:r>
          </w:p>
        </w:tc>
      </w:tr>
      <w:tr w:rsidR="000F3C86" w:rsidRPr="005A236C" w:rsidTr="00220DC9">
        <w:tc>
          <w:tcPr>
            <w:tcW w:w="3227" w:type="dxa"/>
          </w:tcPr>
          <w:p w:rsidR="00622984" w:rsidRDefault="00835699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1.Комментирует задание к упражнению.  Корректирует правильность его выполнения</w:t>
            </w:r>
            <w:r w:rsidR="009A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(слайд 11)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2984" w:rsidRPr="005A236C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2.Подводит итог урока. Делает выводы по основным свойствам кислот. Анализирует 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gridSpan w:val="2"/>
          </w:tcPr>
          <w:p w:rsidR="000F3C86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1.Выполняют упражнение.</w:t>
            </w:r>
          </w:p>
          <w:p w:rsidR="00622984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2984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2.Вместе с учителем обсуждают результаты работы.</w:t>
            </w:r>
          </w:p>
          <w:p w:rsidR="00622984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2984" w:rsidRPr="005A236C" w:rsidRDefault="00622984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0F3C86" w:rsidRPr="005A236C" w:rsidRDefault="00835699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4E95F8" wp14:editId="35DC283B">
                  <wp:extent cx="1225460" cy="91913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687" cy="9193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984" w:rsidRPr="005A236C" w:rsidTr="007F4447">
        <w:tc>
          <w:tcPr>
            <w:tcW w:w="10598" w:type="dxa"/>
            <w:gridSpan w:val="4"/>
          </w:tcPr>
          <w:p w:rsidR="00622984" w:rsidRPr="00622984" w:rsidRDefault="00622984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5.Домашнее задание.</w:t>
            </w:r>
          </w:p>
        </w:tc>
      </w:tr>
      <w:tr w:rsidR="00622984" w:rsidRPr="005A236C" w:rsidTr="00220DC9">
        <w:tc>
          <w:tcPr>
            <w:tcW w:w="3227" w:type="dxa"/>
          </w:tcPr>
          <w:p w:rsidR="00622984" w:rsidRPr="005A236C" w:rsidRDefault="00622984" w:rsidP="009A01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домашнее задание</w:t>
            </w:r>
            <w:r w:rsidR="0061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учебнику и тетради</w:t>
            </w:r>
            <w:r w:rsidR="009A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(слайд 12)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1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Даёт творческое задание: где в повседневной жизни мы встречаемся с химическими свойствами кислот. Приведите примеры.</w:t>
            </w:r>
          </w:p>
        </w:tc>
        <w:tc>
          <w:tcPr>
            <w:tcW w:w="3544" w:type="dxa"/>
            <w:gridSpan w:val="2"/>
          </w:tcPr>
          <w:p w:rsidR="00622984" w:rsidRPr="005A236C" w:rsidRDefault="0061049C" w:rsidP="006229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задание.</w:t>
            </w:r>
          </w:p>
        </w:tc>
        <w:tc>
          <w:tcPr>
            <w:tcW w:w="3827" w:type="dxa"/>
          </w:tcPr>
          <w:p w:rsidR="00622984" w:rsidRDefault="00622984" w:rsidP="00617FD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7BDF69" wp14:editId="11368D26">
                  <wp:extent cx="1317633" cy="98827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615" cy="9905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EB8" w:rsidRPr="007F06D3" w:rsidRDefault="00AB2EB8" w:rsidP="007F06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B2EB8" w:rsidRPr="007F06D3" w:rsidSect="005A23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30A74"/>
    <w:multiLevelType w:val="hybridMultilevel"/>
    <w:tmpl w:val="69BCE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23DDF"/>
    <w:multiLevelType w:val="multilevel"/>
    <w:tmpl w:val="F964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745750"/>
    <w:multiLevelType w:val="hybridMultilevel"/>
    <w:tmpl w:val="E264BF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D7D0B"/>
    <w:multiLevelType w:val="multilevel"/>
    <w:tmpl w:val="CE8A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50CF7"/>
    <w:multiLevelType w:val="hybridMultilevel"/>
    <w:tmpl w:val="1CFAF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E2F33"/>
    <w:multiLevelType w:val="multilevel"/>
    <w:tmpl w:val="D5C6C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2307EC"/>
    <w:multiLevelType w:val="hybridMultilevel"/>
    <w:tmpl w:val="3188A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22DE0"/>
    <w:multiLevelType w:val="multilevel"/>
    <w:tmpl w:val="3CE20BB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C9"/>
    <w:rsid w:val="00020AEF"/>
    <w:rsid w:val="000F3C86"/>
    <w:rsid w:val="0019312B"/>
    <w:rsid w:val="001F5B87"/>
    <w:rsid w:val="00220DC9"/>
    <w:rsid w:val="002726AB"/>
    <w:rsid w:val="002A2EC9"/>
    <w:rsid w:val="002E402F"/>
    <w:rsid w:val="002F552A"/>
    <w:rsid w:val="00447AE2"/>
    <w:rsid w:val="00490122"/>
    <w:rsid w:val="005708BA"/>
    <w:rsid w:val="005A236C"/>
    <w:rsid w:val="0061049C"/>
    <w:rsid w:val="00617FDE"/>
    <w:rsid w:val="00622984"/>
    <w:rsid w:val="00651A2A"/>
    <w:rsid w:val="0071185E"/>
    <w:rsid w:val="0077262F"/>
    <w:rsid w:val="00783DFD"/>
    <w:rsid w:val="007F06D3"/>
    <w:rsid w:val="008126EB"/>
    <w:rsid w:val="00835699"/>
    <w:rsid w:val="00907BE5"/>
    <w:rsid w:val="00912AF1"/>
    <w:rsid w:val="009A01AE"/>
    <w:rsid w:val="00AB2EB8"/>
    <w:rsid w:val="00AF0D39"/>
    <w:rsid w:val="00BD23AA"/>
    <w:rsid w:val="00E92F9C"/>
    <w:rsid w:val="00EB7195"/>
    <w:rsid w:val="00F36B0C"/>
    <w:rsid w:val="00F8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A2A"/>
    <w:pPr>
      <w:ind w:left="720"/>
      <w:contextualSpacing/>
    </w:pPr>
  </w:style>
  <w:style w:type="table" w:styleId="a4">
    <w:name w:val="Table Grid"/>
    <w:basedOn w:val="a1"/>
    <w:uiPriority w:val="59"/>
    <w:rsid w:val="00783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A2A"/>
    <w:pPr>
      <w:ind w:left="720"/>
      <w:contextualSpacing/>
    </w:pPr>
  </w:style>
  <w:style w:type="table" w:styleId="a4">
    <w:name w:val="Table Grid"/>
    <w:basedOn w:val="a1"/>
    <w:uiPriority w:val="59"/>
    <w:rsid w:val="00783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E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Станиславовна</dc:creator>
  <cp:keywords/>
  <dc:description/>
  <cp:lastModifiedBy>Елена Станиславовна</cp:lastModifiedBy>
  <cp:revision>3</cp:revision>
  <dcterms:created xsi:type="dcterms:W3CDTF">2012-03-26T17:56:00Z</dcterms:created>
  <dcterms:modified xsi:type="dcterms:W3CDTF">2012-03-27T21:26:00Z</dcterms:modified>
</cp:coreProperties>
</file>